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5DC37A20"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B77577">
        <w:rPr>
          <w:rFonts w:ascii="ＭＳ ゴシック" w:eastAsia="ＭＳ ゴシック" w:hAnsi="ＭＳ ゴシック" w:hint="eastAsia"/>
          <w:b/>
          <w:sz w:val="36"/>
          <w:szCs w:val="36"/>
          <w:lang w:eastAsia="zh-TW"/>
        </w:rPr>
        <w:t>提供書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16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tblGrid>
      <w:tr w:rsidR="00F24ECF" w:rsidRPr="00F24ECF" w14:paraId="3F572B89" w14:textId="77777777" w:rsidTr="00EC0FF9">
        <w:trPr>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EC0FF9">
        <w:trPr>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EC0FF9">
        <w:trPr>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EC0FF9">
        <w:trPr>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EC0FF9">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555" w:type="dxa"/>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EC0FF9">
        <w:trPr>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3F17A6DA"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傷病名</w:t>
            </w:r>
            <w:r w:rsidR="00790FB1">
              <w:rPr>
                <w:rFonts w:ascii="ＭＳ 明朝" w:hAnsi="ＭＳ 明朝" w:cs="ＭＳ Ｐゴシック" w:hint="eastAsia"/>
                <w:color w:val="000000"/>
                <w:kern w:val="0"/>
                <w:sz w:val="24"/>
                <w:szCs w:val="24"/>
              </w:rPr>
              <w:t>：</w:t>
            </w:r>
            <w:r w:rsidR="002F6ADA" w:rsidRPr="00583F2C">
              <w:rPr>
                <w:rFonts w:ascii="BIZ UDP明朝 Medium" w:eastAsia="BIZ UDP明朝 Medium" w:hAnsi="BIZ UDP明朝 Medium" w:cs="ＭＳ Ｐゴシック" w:hint="eastAsia"/>
                <w:color w:val="000000"/>
                <w:kern w:val="0"/>
                <w:sz w:val="24"/>
                <w:szCs w:val="24"/>
              </w:rPr>
              <w:t>骨粗鬆症</w:t>
            </w:r>
            <w:r w:rsidR="00B77577" w:rsidRPr="00583F2C">
              <w:rPr>
                <w:rFonts w:ascii="BIZ UDP明朝 Medium" w:eastAsia="BIZ UDP明朝 Medium" w:hAnsi="BIZ UDP明朝 Medium" w:cs="ＭＳ Ｐゴシック" w:hint="eastAsia"/>
                <w:color w:val="000000"/>
                <w:kern w:val="0"/>
                <w:sz w:val="24"/>
                <w:szCs w:val="24"/>
              </w:rPr>
              <w:t>疑い</w:t>
            </w:r>
            <w:r w:rsidR="002F6ADA" w:rsidRPr="006D17FA">
              <w:rPr>
                <w:rFonts w:ascii="BIZ UDゴシック" w:eastAsia="BIZ UDゴシック" w:hAnsi="BIZ UDゴシック" w:cs="ＭＳ Ｐゴシック" w:hint="eastAsia"/>
                <w:color w:val="000000"/>
                <w:kern w:val="0"/>
                <w:sz w:val="24"/>
                <w:szCs w:val="24"/>
              </w:rPr>
              <w:t xml:space="preserve">　</w:t>
            </w:r>
          </w:p>
        </w:tc>
      </w:tr>
      <w:tr w:rsidR="00F24ECF" w:rsidRPr="00F24ECF" w14:paraId="655AB005" w14:textId="77777777" w:rsidTr="00EC0FF9">
        <w:trPr>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C7AB6F9" w14:textId="08C6FE20" w:rsidR="005F453A" w:rsidRPr="00E4337D" w:rsidRDefault="00F24ECF" w:rsidP="00E4337D">
            <w:pPr>
              <w:widowControl/>
              <w:jc w:val="left"/>
              <w:rPr>
                <w:rFonts w:ascii="BIZ UDPゴシック" w:eastAsia="BIZ UDPゴシック" w:hAnsi="BIZ UDPゴシック"/>
                <w:sz w:val="22"/>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5F453A">
              <w:rPr>
                <w:rFonts w:ascii="ＭＳ 明朝" w:hAnsi="ＭＳ 明朝" w:cs="ＭＳ Ｐゴシック" w:hint="eastAsia"/>
                <w:color w:val="000000"/>
                <w:kern w:val="0"/>
                <w:sz w:val="24"/>
                <w:szCs w:val="24"/>
              </w:rPr>
              <w:t xml:space="preserve"> </w:t>
            </w:r>
            <w:r w:rsidR="006D17FA" w:rsidRPr="00583F2C">
              <w:rPr>
                <w:rFonts w:ascii="BIZ UDP明朝 Medium" w:eastAsia="BIZ UDP明朝 Medium" w:hAnsi="BIZ UDP明朝 Medium" w:hint="eastAsia"/>
                <w:sz w:val="22"/>
              </w:rPr>
              <w:t>骨粗鬆症</w:t>
            </w:r>
            <w:r w:rsidR="005F453A" w:rsidRPr="00583F2C">
              <w:rPr>
                <w:rFonts w:ascii="BIZ UDP明朝 Medium" w:eastAsia="BIZ UDP明朝 Medium" w:hAnsi="BIZ UDP明朝 Medium"/>
                <w:sz w:val="22"/>
              </w:rPr>
              <w:t>の</w:t>
            </w:r>
            <w:r w:rsidR="00B77577" w:rsidRPr="00583F2C">
              <w:rPr>
                <w:rFonts w:ascii="BIZ UDP明朝 Medium" w:eastAsia="BIZ UDP明朝 Medium" w:hAnsi="BIZ UDP明朝 Medium" w:hint="eastAsia"/>
                <w:sz w:val="22"/>
              </w:rPr>
              <w:t>精査</w:t>
            </w:r>
          </w:p>
          <w:p w14:paraId="0C140CF5" w14:textId="77777777" w:rsidR="00583F2C" w:rsidRPr="00583F2C" w:rsidRDefault="00583F2C" w:rsidP="00583F2C">
            <w:pPr>
              <w:widowControl/>
              <w:ind w:firstLineChars="100" w:firstLine="240"/>
              <w:jc w:val="left"/>
              <w:rPr>
                <w:rFonts w:ascii="BIZ UDP明朝 Medium" w:eastAsia="BIZ UDP明朝 Medium" w:hAnsi="BIZ UDP明朝 Medium" w:cs="ＭＳ Ｐゴシック"/>
                <w:color w:val="000000"/>
                <w:kern w:val="0"/>
                <w:sz w:val="24"/>
                <w:szCs w:val="24"/>
              </w:rPr>
            </w:pPr>
            <w:r w:rsidRPr="00583F2C">
              <w:rPr>
                <w:rFonts w:ascii="BIZ UDP明朝 Medium" w:eastAsia="BIZ UDP明朝 Medium" w:hAnsi="BIZ UDP明朝 Medium" w:cs="ＭＳ Ｐゴシック" w:hint="eastAsia"/>
                <w:color w:val="000000"/>
                <w:kern w:val="0"/>
                <w:sz w:val="24"/>
                <w:szCs w:val="24"/>
              </w:rPr>
              <w:t>いつもお世話になっております。当院では撮影したパノラマＸ線で骨粗鬆症のスクリーニングを</w:t>
            </w:r>
          </w:p>
          <w:p w14:paraId="7841C487" w14:textId="1C1D1C58" w:rsidR="00583F2C" w:rsidRPr="00583F2C" w:rsidRDefault="00583F2C" w:rsidP="00583F2C">
            <w:pPr>
              <w:widowControl/>
              <w:jc w:val="left"/>
              <w:rPr>
                <w:rFonts w:ascii="BIZ UDP明朝 Medium" w:eastAsia="BIZ UDP明朝 Medium" w:hAnsi="BIZ UDP明朝 Medium" w:cs="ＭＳ Ｐゴシック"/>
                <w:color w:val="000000"/>
                <w:kern w:val="0"/>
                <w:sz w:val="24"/>
                <w:szCs w:val="24"/>
              </w:rPr>
            </w:pPr>
            <w:r w:rsidRPr="00583F2C">
              <w:rPr>
                <w:rFonts w:ascii="BIZ UDP明朝 Medium" w:eastAsia="BIZ UDP明朝 Medium" w:hAnsi="BIZ UDP明朝 Medium" w:cs="ＭＳ Ｐゴシック" w:hint="eastAsia"/>
                <w:color w:val="000000"/>
                <w:kern w:val="0"/>
                <w:sz w:val="24"/>
                <w:szCs w:val="24"/>
              </w:rPr>
              <w:t>行っております。先日、パノラマＸ線を撮影したところ骨粗鬆症を疑う所見がございました。つきましては、貴科での御高診をお願いする次第です。</w:t>
            </w:r>
          </w:p>
          <w:p w14:paraId="0E1D71B9" w14:textId="77777777" w:rsidR="00583F2C" w:rsidRPr="00583F2C" w:rsidRDefault="00583F2C" w:rsidP="00583F2C">
            <w:pPr>
              <w:widowControl/>
              <w:ind w:firstLineChars="100" w:firstLine="240"/>
              <w:jc w:val="left"/>
              <w:rPr>
                <w:rFonts w:ascii="BIZ UDP明朝 Medium" w:eastAsia="BIZ UDP明朝 Medium" w:hAnsi="BIZ UDP明朝 Medium" w:cs="ＭＳ Ｐゴシック"/>
                <w:color w:val="000000"/>
                <w:kern w:val="0"/>
                <w:sz w:val="24"/>
                <w:szCs w:val="24"/>
              </w:rPr>
            </w:pPr>
            <w:r w:rsidRPr="00583F2C">
              <w:rPr>
                <w:rFonts w:ascii="BIZ UDP明朝 Medium" w:eastAsia="BIZ UDP明朝 Medium" w:hAnsi="BIZ UDP明朝 Medium" w:cs="ＭＳ Ｐゴシック" w:hint="eastAsia"/>
                <w:color w:val="000000"/>
                <w:kern w:val="0"/>
                <w:sz w:val="24"/>
                <w:szCs w:val="24"/>
              </w:rPr>
              <w:t>現在当院では、　1カ月毎の歯周病治療・管理や義歯も含めた噛み合わせの管理を行っていますが、状態によっては、浸潤麻酔下での歯周外科処置や抜歯が必要になる可能性もございます。</w:t>
            </w:r>
          </w:p>
          <w:p w14:paraId="1AA0714B" w14:textId="77777777" w:rsidR="00583F2C" w:rsidRDefault="00583F2C" w:rsidP="00583F2C">
            <w:pPr>
              <w:widowControl/>
              <w:jc w:val="left"/>
              <w:rPr>
                <w:rFonts w:ascii="BIZ UDP明朝 Medium" w:eastAsia="BIZ UDP明朝 Medium" w:hAnsi="BIZ UDP明朝 Medium" w:cs="ＭＳ Ｐゴシック"/>
                <w:color w:val="000000"/>
                <w:kern w:val="0"/>
                <w:sz w:val="24"/>
                <w:szCs w:val="24"/>
              </w:rPr>
            </w:pPr>
            <w:r w:rsidRPr="00583F2C">
              <w:rPr>
                <w:rFonts w:ascii="BIZ UDP明朝 Medium" w:eastAsia="BIZ UDP明朝 Medium" w:hAnsi="BIZ UDP明朝 Medium" w:cs="ＭＳ Ｐゴシック" w:hint="eastAsia"/>
                <w:color w:val="000000"/>
                <w:kern w:val="0"/>
                <w:sz w:val="24"/>
                <w:szCs w:val="24"/>
              </w:rPr>
              <w:t>当院では患者様の健康寿命延伸のために、口腔機能管理や食事指導も含め出来ることを行っていきたいと考えております。今後も情報共有させていただければ幸いです。</w:t>
            </w:r>
          </w:p>
          <w:p w14:paraId="457085BA" w14:textId="77777777" w:rsidR="00E4337D" w:rsidRPr="00583F2C" w:rsidRDefault="00E4337D" w:rsidP="00583F2C">
            <w:pPr>
              <w:widowControl/>
              <w:jc w:val="left"/>
              <w:rPr>
                <w:rFonts w:ascii="BIZ UDP明朝 Medium" w:eastAsia="BIZ UDP明朝 Medium" w:hAnsi="BIZ UDP明朝 Medium" w:cs="ＭＳ Ｐゴシック"/>
                <w:color w:val="000000"/>
                <w:kern w:val="0"/>
                <w:sz w:val="24"/>
                <w:szCs w:val="24"/>
              </w:rPr>
            </w:pPr>
          </w:p>
          <w:p w14:paraId="5E5105DC" w14:textId="42D2AE7C" w:rsidR="00790FB1" w:rsidRPr="00583F2C" w:rsidRDefault="00790FB1" w:rsidP="00583F2C">
            <w:pPr>
              <w:ind w:firstLineChars="100" w:firstLine="240"/>
              <w:rPr>
                <w:rFonts w:ascii="BIZ UDPゴシック" w:eastAsia="BIZ UDPゴシック" w:hAnsi="BIZ UDPゴシック" w:cstheme="minorBidi"/>
                <w:sz w:val="24"/>
                <w:szCs w:val="24"/>
                <w14:ligatures w14:val="standardContextual"/>
              </w:rPr>
            </w:pPr>
          </w:p>
        </w:tc>
      </w:tr>
      <w:tr w:rsidR="00F24ECF" w:rsidRPr="00F24ECF" w14:paraId="515485A0" w14:textId="77777777" w:rsidTr="00EC0FF9">
        <w:trPr>
          <w:trHeight w:val="1069"/>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EC0FF9">
        <w:trPr>
          <w:trHeight w:val="98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EC0FF9">
        <w:trPr>
          <w:trHeight w:val="127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EC0FF9">
        <w:trPr>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EC0FF9">
        <w:trPr>
          <w:trHeight w:val="959"/>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6FE2C949-C228-4314-A0CC-A7FD15CC6EB9}"/>
  </w:font>
  <w:font w:name="ＭＳ 明朝">
    <w:altName w:val="MS Mincho"/>
    <w:panose1 w:val="02020609040205080304"/>
    <w:charset w:val="80"/>
    <w:family w:val="roman"/>
    <w:pitch w:val="fixed"/>
    <w:sig w:usb0="E00002FF" w:usb1="6AC7FDFB" w:usb2="08000012" w:usb3="00000000" w:csb0="0002009F" w:csb1="00000000"/>
    <w:embedRegular r:id="rId2" w:subsetted="1" w:fontKey="{68BFA96F-EB44-4EAF-847A-88D4B5CB44F6}"/>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107DC972-C547-4F73-B02C-3C760281F4CF}"/>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embedRegular r:id="rId4" w:subsetted="1" w:fontKey="{25B3E3F3-34BD-4DCE-84D4-207DF915E82C}"/>
  </w:font>
  <w:font w:name="BIZ UDゴシック">
    <w:panose1 w:val="020B0400000000000000"/>
    <w:charset w:val="80"/>
    <w:family w:val="modern"/>
    <w:pitch w:val="fixed"/>
    <w:sig w:usb0="E00002F7" w:usb1="2AC7EDF8" w:usb2="00000012" w:usb3="00000000" w:csb0="00020001" w:csb1="00000000"/>
    <w:embedRegular r:id="rId5" w:subsetted="1" w:fontKey="{FBDC165F-5296-470C-ABDE-0B3DC784A67C}"/>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DA"/>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6B8"/>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3F2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3A"/>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7FA"/>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1FEA"/>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577"/>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D8C"/>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37D"/>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0FF9"/>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343</Characters>
  <Application>Microsoft Office Word</Application>
  <DocSecurity>0</DocSecurity>
  <Lines>26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4</cp:revision>
  <cp:lastPrinted>2013-04-17T04:35:00Z</cp:lastPrinted>
  <dcterms:created xsi:type="dcterms:W3CDTF">2025-11-08T19:55:00Z</dcterms:created>
  <dcterms:modified xsi:type="dcterms:W3CDTF">2025-11-08T21:02:00Z</dcterms:modified>
</cp:coreProperties>
</file>